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45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一、申报人/机构基本信息</w:t>
      </w:r>
    </w:p>
    <w:p w14:paraId="6199C6FA">
      <w:pPr>
        <w:keepNext w:val="0"/>
        <w:keepLines w:val="0"/>
        <w:pageBreakBefore w:val="0"/>
        <w:widowControl/>
        <w:tabs>
          <w:tab w:val="left" w:leader="underscore" w:pos="6300"/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姓名 / 机构名称：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4BBA2145">
      <w:pPr>
        <w:keepNext w:val="0"/>
        <w:keepLines w:val="0"/>
        <w:pageBreakBefore w:val="0"/>
        <w:widowControl/>
        <w:tabs>
          <w:tab w:val="left" w:leader="underscore" w:pos="6300"/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 / 所属机构（如有）：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2E2C2805">
      <w:pPr>
        <w:keepNext w:val="0"/>
        <w:keepLines w:val="0"/>
        <w:pageBreakBefore w:val="0"/>
        <w:widowControl/>
        <w:tabs>
          <w:tab w:val="left" w:leader="underscore" w:pos="6300"/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70938209">
      <w:pPr>
        <w:keepNext w:val="0"/>
        <w:keepLines w:val="0"/>
        <w:pageBreakBefore w:val="0"/>
        <w:widowControl/>
        <w:tabs>
          <w:tab w:val="left" w:leader="underscore" w:pos="6300"/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499C497A">
      <w:pPr>
        <w:keepNext w:val="0"/>
        <w:keepLines w:val="0"/>
        <w:pageBreakBefore w:val="0"/>
        <w:widowControl/>
        <w:tabs>
          <w:tab w:val="left" w:leader="underscore" w:pos="6300"/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通讯地址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2CF33212">
      <w:pPr>
        <w:keepNext w:val="0"/>
        <w:keepLines w:val="0"/>
        <w:pageBreakBefore w:val="0"/>
        <w:widowControl/>
        <w:tabs>
          <w:tab w:val="left" w:leader="underscore" w:pos="6300"/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77D30930">
      <w:pPr>
        <w:keepNext w:val="0"/>
        <w:keepLines w:val="0"/>
        <w:pageBreakBefore w:val="0"/>
        <w:widowControl/>
        <w:tabs>
          <w:tab w:val="left" w:leader="underscore" w:pos="6300"/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5C12A637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7FB9B8E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二、课题方向与申报人类型</w:t>
      </w:r>
    </w:p>
    <w:p w14:paraId="2E2C4298">
      <w:pPr>
        <w:keepNext w:val="0"/>
        <w:keepLines w:val="0"/>
        <w:pageBreakBefore w:val="0"/>
        <w:widowControl/>
        <w:tabs>
          <w:tab w:val="left" w:leader="underscore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课题名称：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512FED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课题方向（请在□内打√）：</w:t>
      </w:r>
    </w:p>
    <w:p w14:paraId="4C01084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绿色材料与可持续制造</w:t>
      </w:r>
    </w:p>
    <w:p w14:paraId="4DA8DC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医疗科技与生命健康</w:t>
      </w:r>
    </w:p>
    <w:p w14:paraId="6A9849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数字智能与信息安全</w:t>
      </w:r>
    </w:p>
    <w:p w14:paraId="691D21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人文艺术与创新设计</w:t>
      </w:r>
    </w:p>
    <w:p w14:paraId="1A3C9F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教育科技与社会应用</w:t>
      </w:r>
    </w:p>
    <w:p w14:paraId="7B2F9020">
      <w:pPr>
        <w:rPr>
          <w:rFonts w:hint="eastAsia" w:ascii="宋体" w:hAnsi="宋体" w:eastAsia="宋体" w:cs="宋体"/>
          <w:sz w:val="24"/>
          <w:szCs w:val="24"/>
        </w:rPr>
      </w:pPr>
    </w:p>
    <w:p w14:paraId="4CB9C62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申报人类型（个人 / 团队 / 机构）：</w:t>
      </w:r>
    </w:p>
    <w:p w14:paraId="50F521ED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15A9DE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三、课题简介与目标</w:t>
      </w:r>
    </w:p>
    <w:p w14:paraId="69D69DD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课题研究目标与核心问题：</w:t>
      </w:r>
    </w:p>
    <w:p w14:paraId="0A63C5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研究方法与时间安排：</w:t>
      </w:r>
      <w:bookmarkStart w:id="0" w:name="_GoBack"/>
      <w:bookmarkEnd w:id="0"/>
    </w:p>
    <w:p w14:paraId="315A36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预期研究成果形式（如报告、课程、出版、档案、工具包等,或其它请说明）：</w:t>
      </w:r>
    </w:p>
    <w:p w14:paraId="3B17F0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主要受益对象/适用人群或应用情境叙述：</w:t>
      </w:r>
    </w:p>
    <w:p w14:paraId="2E2E2859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5651DCE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四、课题团队成员与合作情况（适用于非个人项目）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"/>
        <w:gridCol w:w="1196"/>
        <w:gridCol w:w="733"/>
        <w:gridCol w:w="855"/>
        <w:gridCol w:w="855"/>
        <w:gridCol w:w="810"/>
        <w:gridCol w:w="1185"/>
        <w:gridCol w:w="2604"/>
      </w:tblGrid>
      <w:tr w14:paraId="18F8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0" w:hRule="atLeast"/>
          <w:jc w:val="center"/>
        </w:trPr>
        <w:tc>
          <w:tcPr>
            <w:tcW w:w="612" w:type="dxa"/>
            <w:gridSpan w:val="2"/>
            <w:vMerge w:val="restart"/>
            <w:textDirection w:val="tbRlV"/>
          </w:tcPr>
          <w:p w14:paraId="2DC40E73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主要参加者</w:t>
            </w:r>
          </w:p>
          <w:p w14:paraId="5D51A744">
            <w:pPr>
              <w:bidi w:val="0"/>
              <w:ind w:left="113" w:right="113"/>
              <w:rPr>
                <w:rFonts w:hint="eastAsia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</w:p>
          <w:p w14:paraId="48E236C5">
            <w:pPr>
              <w:bidi w:val="0"/>
              <w:ind w:left="113" w:right="113" w:firstLine="212" w:firstLineChars="0"/>
              <w:jc w:val="left"/>
              <w:rPr>
                <w:rFonts w:hint="eastAsia"/>
                <w:lang w:val="en-US" w:eastAsia="en-US"/>
              </w:rPr>
            </w:pPr>
          </w:p>
        </w:tc>
        <w:tc>
          <w:tcPr>
            <w:tcW w:w="1196" w:type="dxa"/>
            <w:vAlign w:val="center"/>
          </w:tcPr>
          <w:p w14:paraId="50857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3" w:type="dxa"/>
            <w:vAlign w:val="center"/>
          </w:tcPr>
          <w:p w14:paraId="79AF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vAlign w:val="center"/>
          </w:tcPr>
          <w:p w14:paraId="6B3CE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5" w:type="dxa"/>
            <w:vAlign w:val="center"/>
          </w:tcPr>
          <w:p w14:paraId="3F465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10" w:type="dxa"/>
            <w:vAlign w:val="center"/>
          </w:tcPr>
          <w:p w14:paraId="7894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185" w:type="dxa"/>
            <w:vAlign w:val="center"/>
          </w:tcPr>
          <w:p w14:paraId="09D6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604" w:type="dxa"/>
            <w:vAlign w:val="center"/>
          </w:tcPr>
          <w:p w14:paraId="1613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75F5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  <w:jc w:val="center"/>
        </w:trPr>
        <w:tc>
          <w:tcPr>
            <w:tcW w:w="612" w:type="dxa"/>
            <w:gridSpan w:val="2"/>
            <w:vMerge w:val="continue"/>
          </w:tcPr>
          <w:p w14:paraId="18133B1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bottom"/>
          </w:tcPr>
          <w:p w14:paraId="0A6317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bottom"/>
          </w:tcPr>
          <w:p w14:paraId="407FFE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bottom"/>
          </w:tcPr>
          <w:p w14:paraId="60B85F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bottom"/>
          </w:tcPr>
          <w:p w14:paraId="3C842D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bottom"/>
          </w:tcPr>
          <w:p w14:paraId="39C645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bottom"/>
          </w:tcPr>
          <w:p w14:paraId="682BFF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Align w:val="bottom"/>
          </w:tcPr>
          <w:p w14:paraId="003905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701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  <w:jc w:val="center"/>
        </w:trPr>
        <w:tc>
          <w:tcPr>
            <w:tcW w:w="612" w:type="dxa"/>
            <w:gridSpan w:val="2"/>
            <w:vMerge w:val="continue"/>
          </w:tcPr>
          <w:p w14:paraId="394F6B8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785EF6C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 w14:paraId="4FCB27A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2C8AC70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2E125D7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70E2C20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C052C4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5A2F9DD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374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  <w:jc w:val="center"/>
        </w:trPr>
        <w:tc>
          <w:tcPr>
            <w:tcW w:w="612" w:type="dxa"/>
            <w:gridSpan w:val="2"/>
            <w:vMerge w:val="continue"/>
          </w:tcPr>
          <w:p w14:paraId="2624462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6F38273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 w14:paraId="782E705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54DA569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6FC19D2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52D732A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6677B1E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4DC6FD7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DA8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  <w:jc w:val="center"/>
        </w:trPr>
        <w:tc>
          <w:tcPr>
            <w:tcW w:w="612" w:type="dxa"/>
            <w:gridSpan w:val="2"/>
            <w:vMerge w:val="continue"/>
          </w:tcPr>
          <w:p w14:paraId="71666A7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7DC2C71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 w14:paraId="4ADB6BB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1AF878C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313DEEF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6AE826E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42C15C8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2D788DA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53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  <w:jc w:val="center"/>
        </w:trPr>
        <w:tc>
          <w:tcPr>
            <w:tcW w:w="612" w:type="dxa"/>
            <w:gridSpan w:val="2"/>
            <w:vMerge w:val="continue"/>
          </w:tcPr>
          <w:p w14:paraId="30854B0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6" w:type="dxa"/>
            <w:vAlign w:val="center"/>
          </w:tcPr>
          <w:p w14:paraId="43B2C1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 w14:paraId="1D2732B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42E36D0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277FB0C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04DAA9B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1A66BA7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37EBA92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86D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52" w:hRule="atLeast"/>
          <w:jc w:val="center"/>
        </w:trPr>
        <w:tc>
          <w:tcPr>
            <w:tcW w:w="611" w:type="dxa"/>
            <w:vMerge w:val="restart"/>
            <w:textDirection w:val="tbRlV"/>
          </w:tcPr>
          <w:p w14:paraId="19716F9D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val="en-US" w:eastAsia="zh-CN"/>
              </w:rPr>
              <w:t>参加者参与工作职责</w:t>
            </w:r>
          </w:p>
          <w:p w14:paraId="22D9E524">
            <w:pPr>
              <w:bidi w:val="0"/>
              <w:ind w:left="113" w:right="113"/>
              <w:rPr>
                <w:rFonts w:hint="eastAsia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</w:p>
          <w:p w14:paraId="647CE0B2">
            <w:pPr>
              <w:bidi w:val="0"/>
              <w:ind w:left="113" w:right="113" w:firstLine="242" w:firstLineChars="0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392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42" w:type="dxa"/>
            <w:gridSpan w:val="6"/>
            <w:vAlign w:val="center"/>
          </w:tcPr>
          <w:p w14:paraId="279B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参加职责</w:t>
            </w:r>
          </w:p>
        </w:tc>
      </w:tr>
      <w:tr w14:paraId="1E4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2" w:hRule="atLeast"/>
          <w:jc w:val="center"/>
        </w:trPr>
        <w:tc>
          <w:tcPr>
            <w:tcW w:w="611" w:type="dxa"/>
            <w:vMerge w:val="continue"/>
          </w:tcPr>
          <w:p w14:paraId="45A5D7C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7" w:type="dxa"/>
            <w:gridSpan w:val="2"/>
            <w:vAlign w:val="bottom"/>
          </w:tcPr>
          <w:p w14:paraId="73E651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042" w:type="dxa"/>
            <w:gridSpan w:val="6"/>
            <w:vAlign w:val="bottom"/>
          </w:tcPr>
          <w:p w14:paraId="7F8A8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4FF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611" w:type="dxa"/>
            <w:vMerge w:val="continue"/>
          </w:tcPr>
          <w:p w14:paraId="18FE8FB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7" w:type="dxa"/>
            <w:gridSpan w:val="2"/>
            <w:vAlign w:val="bottom"/>
          </w:tcPr>
          <w:p w14:paraId="6821F9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042" w:type="dxa"/>
            <w:gridSpan w:val="6"/>
            <w:vAlign w:val="bottom"/>
          </w:tcPr>
          <w:p w14:paraId="7AEB3D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ED0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611" w:type="dxa"/>
            <w:vMerge w:val="continue"/>
          </w:tcPr>
          <w:p w14:paraId="4EEDD8B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7" w:type="dxa"/>
            <w:gridSpan w:val="2"/>
            <w:vAlign w:val="bottom"/>
          </w:tcPr>
          <w:p w14:paraId="403A0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042" w:type="dxa"/>
            <w:gridSpan w:val="6"/>
            <w:vAlign w:val="bottom"/>
          </w:tcPr>
          <w:p w14:paraId="33E875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B43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611" w:type="dxa"/>
            <w:vMerge w:val="continue"/>
          </w:tcPr>
          <w:p w14:paraId="40AB390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7" w:type="dxa"/>
            <w:gridSpan w:val="2"/>
            <w:vAlign w:val="bottom"/>
          </w:tcPr>
          <w:p w14:paraId="089FFF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042" w:type="dxa"/>
            <w:gridSpan w:val="6"/>
            <w:vAlign w:val="bottom"/>
          </w:tcPr>
          <w:p w14:paraId="566D6F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301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611" w:type="dxa"/>
            <w:vMerge w:val="continue"/>
          </w:tcPr>
          <w:p w14:paraId="096592B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7" w:type="dxa"/>
            <w:gridSpan w:val="2"/>
            <w:vAlign w:val="bottom"/>
          </w:tcPr>
          <w:p w14:paraId="5AE602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042" w:type="dxa"/>
            <w:gridSpan w:val="6"/>
            <w:vAlign w:val="bottom"/>
          </w:tcPr>
          <w:p w14:paraId="4B729E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0DFBC8B">
      <w:pPr>
        <w:rPr>
          <w:rFonts w:hint="eastAsia" w:ascii="宋体" w:hAnsi="宋体" w:eastAsia="宋体" w:cs="宋体"/>
          <w:sz w:val="24"/>
          <w:szCs w:val="24"/>
        </w:rPr>
      </w:pPr>
    </w:p>
    <w:p w14:paraId="10B1BD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五、附件材料清单</w:t>
      </w:r>
    </w:p>
    <w:p w14:paraId="58CB1CB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个人/团队简历（CV）</w:t>
      </w:r>
    </w:p>
    <w:p w14:paraId="2A4FC63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项目说明书（Proposal）</w:t>
      </w:r>
    </w:p>
    <w:p w14:paraId="4BFE29B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推荐信（Recommendation）</w:t>
      </w:r>
    </w:p>
    <w:p w14:paraId="6F4724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相关成果样本 / 其它支持材料</w:t>
      </w:r>
    </w:p>
    <w:p w14:paraId="127B07A8">
      <w:pPr>
        <w:rPr>
          <w:rFonts w:hint="eastAsia" w:ascii="宋体" w:hAnsi="宋体" w:eastAsia="宋体" w:cs="宋体"/>
          <w:sz w:val="24"/>
          <w:szCs w:val="24"/>
        </w:rPr>
      </w:pPr>
    </w:p>
    <w:p w14:paraId="2DAE20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六、申报确认</w:t>
      </w:r>
    </w:p>
    <w:p w14:paraId="02BAD2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请填写后将申请表与相关材料发送至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HKMarina-office@hkmarina.org</w:t>
      </w:r>
      <w:r>
        <w:rPr>
          <w:rFonts w:hint="eastAsia" w:ascii="宋体" w:hAnsi="宋体" w:eastAsia="宋体" w:cs="宋体"/>
          <w:sz w:val="24"/>
          <w:szCs w:val="24"/>
        </w:rPr>
        <w:t xml:space="preserve"> 进行课题申报。</w:t>
      </w:r>
    </w:p>
    <w:p w14:paraId="2930871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我方承诺以上信息真实有效，所有材料为原创或已获授权，愿意遵守研究院的申报与评审规则。如发现虚假信息，申报无效，后果由申报方承担。</w:t>
      </w:r>
    </w:p>
    <w:p w14:paraId="79E71E47">
      <w:pPr>
        <w:rPr>
          <w:rFonts w:hint="eastAsia" w:ascii="宋体" w:hAnsi="宋体" w:eastAsia="宋体" w:cs="宋体"/>
          <w:sz w:val="24"/>
          <w:szCs w:val="24"/>
        </w:rPr>
      </w:pPr>
    </w:p>
    <w:p w14:paraId="1D6482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申报人签名（盖章）：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日期：    年    月    日</w:t>
      </w: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9BC6">
    <w:pPr>
      <w:pStyle w:val="3"/>
      <w:keepNext/>
      <w:keepLines/>
      <w:pBdr>
        <w:top w:val="none" w:color="auto" w:sz="0" w:space="1"/>
        <w:left w:val="none" w:color="auto" w:sz="0" w:space="4"/>
        <w:bottom w:val="single" w:color="7F7F7F" w:themeColor="text1" w:themeTint="7F" w:sz="4" w:space="1"/>
        <w:right w:val="none" w:color="auto" w:sz="0" w:space="4"/>
        <w:between w:val="none" w:color="auto" w:sz="0" w:space="0"/>
      </w:pBdr>
      <w:spacing w:before="480" w:after="0" w:line="276" w:lineRule="auto"/>
      <w:jc w:val="center"/>
      <w:outlineLvl w:val="0"/>
      <w:rPr>
        <w:b/>
        <w:bCs/>
        <w:color w:val="808080" w:themeColor="text1" w:themeTint="80"/>
        <w:sz w:val="36"/>
        <w:szCs w:val="3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b/>
        <w:bCs/>
        <w:color w:val="808080" w:themeColor="text1" w:themeTint="80"/>
        <w:spacing w:val="395"/>
        <w:kern w:val="0"/>
        <w:sz w:val="36"/>
        <w:szCs w:val="36"/>
        <w:fitText w:val="6400" w:id="93803948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香港科學技術研究</w:t>
    </w:r>
    <w:r>
      <w:rPr>
        <w:b/>
        <w:bCs/>
        <w:color w:val="808080" w:themeColor="text1" w:themeTint="80"/>
        <w:spacing w:val="0"/>
        <w:kern w:val="0"/>
        <w:sz w:val="36"/>
        <w:szCs w:val="36"/>
        <w:fitText w:val="6400" w:id="93803948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院</w:t>
    </w:r>
  </w:p>
  <w:p w14:paraId="4BD428EA">
    <w:pPr>
      <w:jc w:val="center"/>
      <w:rPr>
        <w:rFonts w:hint="eastAsia"/>
        <w:b/>
        <w:bCs/>
        <w:color w:val="808080" w:themeColor="text1" w:themeTint="80"/>
        <w:sz w:val="28"/>
        <w:szCs w:val="28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  <w:b/>
        <w:bCs/>
        <w:color w:val="808080" w:themeColor="text1" w:themeTint="80"/>
        <w:sz w:val="28"/>
        <w:szCs w:val="28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Hong Kong Marina Institute of Science and Technology</w:t>
    </w:r>
  </w:p>
  <w:p w14:paraId="2EBAB2DC">
    <w:pPr>
      <w:jc w:val="center"/>
      <w:rPr>
        <w:rFonts w:hint="eastAsia"/>
        <w:b/>
        <w:bCs/>
        <w:color w:val="808080" w:themeColor="text1" w:themeTint="80"/>
        <w:sz w:val="28"/>
        <w:szCs w:val="28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AA0B19"/>
    <w:rsid w:val="1DA54930"/>
    <w:rsid w:val="64D82D2A"/>
    <w:rsid w:val="67056B54"/>
    <w:rsid w:val="799A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286</Characters>
  <Lines>0</Lines>
  <Paragraphs>0</Paragraphs>
  <TotalTime>6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Snow</cp:lastModifiedBy>
  <dcterms:modified xsi:type="dcterms:W3CDTF">2025-05-22T01:44:41Z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eyJoZGlkIjoiMmE5ZmQ4ODg0N2VkYmEyMTI2Nzk2OTcwMzdjMDcwYzYiLCJ1c2VySWQiOiIxNDA5OTAyMjUxIn0=</vt:lpwstr>
  </property>
  <property fmtid="{D5CDD505-2E9C-101B-9397-08002B2CF9AE}" pid="3" name="KSOProductBuildVer">
    <vt:lpwstr>2052-12.1.0.20784</vt:lpwstr>
  </property>
  <property fmtid="{D5CDD505-2E9C-101B-9397-08002B2CF9AE}" pid="4" name="ICV">
    <vt:lpwstr>23048FB37615421EB156257B14832FEB_13</vt:lpwstr>
  </property>
</Properties>
</file>